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21055" w14:textId="77777777" w:rsidR="00F53D16" w:rsidRDefault="00F53D16" w:rsidP="00F53D16">
      <w:pPr>
        <w:pStyle w:val="PlainText"/>
      </w:pPr>
      <w:r>
        <w:rPr>
          <w:u w:val="single"/>
        </w:rPr>
        <w:t>Energy Renewables Advisory (1 candidate)</w:t>
      </w:r>
    </w:p>
    <w:p w14:paraId="7F596285" w14:textId="77777777" w:rsidR="00F53D16" w:rsidRDefault="00F53D16" w:rsidP="00F53D16">
      <w:pPr>
        <w:pStyle w:val="PlainText"/>
      </w:pPr>
      <w:r>
        <w:t> </w:t>
      </w:r>
    </w:p>
    <w:p w14:paraId="232579C3" w14:textId="77777777" w:rsidR="00F53D16" w:rsidRDefault="00F53D16" w:rsidP="00F53D16">
      <w:pPr>
        <w:pStyle w:val="PlainText"/>
      </w:pPr>
      <w:r>
        <w:t>DNV is seeking a highly motivated Intern to join our Taiwan Renewables Advisory team. He/she shall be the based at the Customer’s premise and working closely with the DNV team providing advisory services.</w:t>
      </w:r>
    </w:p>
    <w:p w14:paraId="6FBCE19D" w14:textId="77777777" w:rsidR="00F53D16" w:rsidRDefault="00F53D16" w:rsidP="00F53D16">
      <w:pPr>
        <w:pStyle w:val="PlainText"/>
      </w:pPr>
      <w:r>
        <w:t>As an Intern with the Renewables Advisory Team, you will be responsible for supporting the various work packages associated with the development of wind, solar, storage and supporting the local and regional team in various renewable advisory services.</w:t>
      </w:r>
    </w:p>
    <w:p w14:paraId="3C283195" w14:textId="358DD707" w:rsidR="00F53D16" w:rsidRDefault="00F53D16" w:rsidP="00F53D16">
      <w:pPr>
        <w:pStyle w:val="PlainText"/>
      </w:pPr>
    </w:p>
    <w:p w14:paraId="49FFEC49" w14:textId="56DCB8FC" w:rsidR="00F53D16" w:rsidRDefault="00F53D16" w:rsidP="00F53D16">
      <w:pPr>
        <w:pStyle w:val="PlainText"/>
      </w:pPr>
      <w:r>
        <w:t xml:space="preserve">Location: </w:t>
      </w:r>
      <w:r w:rsidR="00CB4456">
        <w:t>Banqiao, Taipei</w:t>
      </w:r>
    </w:p>
    <w:p w14:paraId="6D02EA2E" w14:textId="77777777" w:rsidR="00F53D16" w:rsidRDefault="00F53D16" w:rsidP="00F53D16">
      <w:pPr>
        <w:pStyle w:val="PlainText"/>
      </w:pPr>
      <w:r>
        <w:t>Tasks may include</w:t>
      </w:r>
    </w:p>
    <w:p w14:paraId="23DEEABD" w14:textId="77777777" w:rsidR="00F53D16" w:rsidRDefault="00F53D16" w:rsidP="00F53D16">
      <w:pPr>
        <w:pStyle w:val="PlainText"/>
        <w:numPr>
          <w:ilvl w:val="0"/>
          <w:numId w:val="1"/>
        </w:numPr>
        <w:rPr>
          <w:rFonts w:eastAsia="Times New Roman"/>
        </w:rPr>
      </w:pPr>
      <w:r>
        <w:rPr>
          <w:rFonts w:eastAsia="Times New Roman"/>
        </w:rPr>
        <w:t>Direct Project Work.</w:t>
      </w:r>
    </w:p>
    <w:p w14:paraId="39E00A3C" w14:textId="77777777" w:rsidR="00F53D16" w:rsidRDefault="00F53D16" w:rsidP="00F53D16">
      <w:pPr>
        <w:pStyle w:val="PlainText"/>
        <w:numPr>
          <w:ilvl w:val="0"/>
          <w:numId w:val="2"/>
        </w:numPr>
        <w:rPr>
          <w:rFonts w:eastAsia="Times New Roman"/>
        </w:rPr>
      </w:pPr>
      <w:r>
        <w:rPr>
          <w:rFonts w:eastAsia="Times New Roman"/>
        </w:rPr>
        <w:t>As part of the daily work and after proper training, it is expected that the Intern will be involved in technical advisory tasks which may include project analysis, energy assessment, technology and design review, project contracts analysis and project finance understanding.</w:t>
      </w:r>
    </w:p>
    <w:p w14:paraId="62F574C4" w14:textId="77777777" w:rsidR="00F53D16" w:rsidRDefault="00F53D16" w:rsidP="00F53D16">
      <w:pPr>
        <w:pStyle w:val="PlainText"/>
        <w:numPr>
          <w:ilvl w:val="0"/>
          <w:numId w:val="2"/>
        </w:numPr>
        <w:rPr>
          <w:rFonts w:eastAsia="Times New Roman"/>
        </w:rPr>
      </w:pPr>
      <w:r>
        <w:rPr>
          <w:rFonts w:eastAsia="Times New Roman"/>
        </w:rPr>
        <w:t>The Intern will also be supporting on the consolidation of the updated regulations and status of offshore wind farms that are participating in the Round 3 auctions.</w:t>
      </w:r>
    </w:p>
    <w:p w14:paraId="7D8D5C4A" w14:textId="77777777" w:rsidR="00F53D16" w:rsidRDefault="00F53D16" w:rsidP="00F53D16">
      <w:pPr>
        <w:pStyle w:val="PlainText"/>
        <w:numPr>
          <w:ilvl w:val="0"/>
          <w:numId w:val="2"/>
        </w:numPr>
        <w:rPr>
          <w:rFonts w:eastAsia="Times New Roman"/>
        </w:rPr>
      </w:pPr>
      <w:r>
        <w:rPr>
          <w:rFonts w:eastAsia="Times New Roman"/>
        </w:rPr>
        <w:t>The Intern will also be supporting other renewable projects such as Solar, Floating Solar, Fishery PV, Solar + BESS, ESS projects, etc</w:t>
      </w:r>
    </w:p>
    <w:p w14:paraId="331A81F6" w14:textId="77777777" w:rsidR="00F53D16" w:rsidRDefault="00F53D16" w:rsidP="00F53D16">
      <w:pPr>
        <w:pStyle w:val="PlainText"/>
        <w:numPr>
          <w:ilvl w:val="0"/>
          <w:numId w:val="1"/>
        </w:numPr>
        <w:rPr>
          <w:rFonts w:eastAsia="Times New Roman"/>
        </w:rPr>
      </w:pPr>
      <w:r>
        <w:rPr>
          <w:rFonts w:eastAsia="Times New Roman"/>
        </w:rPr>
        <w:t>Research and Development.</w:t>
      </w:r>
    </w:p>
    <w:p w14:paraId="1AF8969B" w14:textId="77777777" w:rsidR="00F53D16" w:rsidRDefault="00F53D16" w:rsidP="00F53D16">
      <w:pPr>
        <w:pStyle w:val="PlainText"/>
        <w:numPr>
          <w:ilvl w:val="0"/>
          <w:numId w:val="2"/>
        </w:numPr>
        <w:rPr>
          <w:rFonts w:eastAsia="Times New Roman"/>
        </w:rPr>
      </w:pPr>
      <w:r>
        <w:rPr>
          <w:rFonts w:eastAsia="Times New Roman"/>
        </w:rPr>
        <w:t>Propose and be involved in internal R&amp;D Projects related to the renewable business.</w:t>
      </w:r>
    </w:p>
    <w:p w14:paraId="4DB682C9" w14:textId="77777777" w:rsidR="00F53D16" w:rsidRDefault="00F53D16" w:rsidP="00F53D16">
      <w:pPr>
        <w:pStyle w:val="PlainText"/>
      </w:pPr>
      <w:r>
        <w:t>To qualify, we need you to have:</w:t>
      </w:r>
    </w:p>
    <w:p w14:paraId="6DC447FC" w14:textId="77777777" w:rsidR="00F53D16" w:rsidRDefault="00F53D16" w:rsidP="00F53D16">
      <w:pPr>
        <w:pStyle w:val="PlainText"/>
        <w:numPr>
          <w:ilvl w:val="0"/>
          <w:numId w:val="1"/>
        </w:numPr>
        <w:rPr>
          <w:rFonts w:eastAsia="Times New Roman"/>
        </w:rPr>
      </w:pPr>
      <w:r>
        <w:rPr>
          <w:rFonts w:eastAsia="Times New Roman"/>
        </w:rPr>
        <w:t>Excellent written and verbal communications skills, including ability to write clear and detailed technical reports, presentations and emails in English.</w:t>
      </w:r>
    </w:p>
    <w:p w14:paraId="1E0A8F20" w14:textId="77777777" w:rsidR="00F53D16" w:rsidRDefault="00F53D16" w:rsidP="00F53D16">
      <w:pPr>
        <w:pStyle w:val="PlainText"/>
        <w:numPr>
          <w:ilvl w:val="0"/>
          <w:numId w:val="1"/>
        </w:numPr>
        <w:rPr>
          <w:rFonts w:eastAsia="Times New Roman"/>
        </w:rPr>
      </w:pPr>
      <w:r>
        <w:rPr>
          <w:rFonts w:eastAsia="Times New Roman"/>
        </w:rPr>
        <w:t>Experience in using Microsoft Word, Excel, Outlook.</w:t>
      </w:r>
    </w:p>
    <w:p w14:paraId="16218CC7" w14:textId="77777777" w:rsidR="00F53D16" w:rsidRDefault="00F53D16" w:rsidP="00F53D16">
      <w:pPr>
        <w:pStyle w:val="PlainText"/>
      </w:pPr>
      <w:r>
        <w:t> </w:t>
      </w:r>
    </w:p>
    <w:p w14:paraId="20227314" w14:textId="77777777" w:rsidR="00F53D16" w:rsidRDefault="00F53D16" w:rsidP="00F53D16">
      <w:pPr>
        <w:pStyle w:val="PlainText"/>
      </w:pPr>
      <w:r>
        <w:t>Below qualifications will additionally maximize your chances:</w:t>
      </w:r>
    </w:p>
    <w:p w14:paraId="64A5965D" w14:textId="77777777" w:rsidR="00F53D16" w:rsidRDefault="00F53D16" w:rsidP="00F53D16">
      <w:pPr>
        <w:pStyle w:val="PlainText"/>
        <w:numPr>
          <w:ilvl w:val="0"/>
          <w:numId w:val="1"/>
        </w:numPr>
        <w:rPr>
          <w:rFonts w:eastAsia="Times New Roman"/>
        </w:rPr>
      </w:pPr>
      <w:r>
        <w:rPr>
          <w:rFonts w:eastAsia="Times New Roman"/>
        </w:rPr>
        <w:t>Interest in Offshore Wind</w:t>
      </w:r>
    </w:p>
    <w:p w14:paraId="3F864E4B" w14:textId="77777777" w:rsidR="00F53D16" w:rsidRDefault="00F53D16" w:rsidP="00F53D16">
      <w:pPr>
        <w:pStyle w:val="PlainText"/>
        <w:numPr>
          <w:ilvl w:val="0"/>
          <w:numId w:val="1"/>
        </w:numPr>
        <w:rPr>
          <w:rFonts w:eastAsia="Times New Roman"/>
        </w:rPr>
      </w:pPr>
      <w:r>
        <w:rPr>
          <w:rFonts w:eastAsia="Times New Roman"/>
        </w:rPr>
        <w:t>Familiarity with Python, R, or other similar programming languages</w:t>
      </w:r>
    </w:p>
    <w:p w14:paraId="1E766B4A" w14:textId="77777777" w:rsidR="00F53D16" w:rsidRDefault="00F53D16" w:rsidP="00F53D16">
      <w:pPr>
        <w:pStyle w:val="PlainText"/>
        <w:numPr>
          <w:ilvl w:val="0"/>
          <w:numId w:val="1"/>
        </w:numPr>
        <w:rPr>
          <w:rFonts w:eastAsia="Times New Roman"/>
        </w:rPr>
      </w:pPr>
      <w:r>
        <w:rPr>
          <w:rFonts w:eastAsia="Times New Roman"/>
        </w:rPr>
        <w:t>Competent with Microsoft Office, including PowerBI, Power Apps, etc</w:t>
      </w:r>
    </w:p>
    <w:p w14:paraId="3FFEB9C5" w14:textId="77777777" w:rsidR="00F53D16" w:rsidRDefault="00F53D16" w:rsidP="00F53D16">
      <w:pPr>
        <w:pStyle w:val="PlainText"/>
        <w:numPr>
          <w:ilvl w:val="0"/>
          <w:numId w:val="1"/>
        </w:numPr>
        <w:rPr>
          <w:rFonts w:eastAsia="Times New Roman"/>
        </w:rPr>
      </w:pPr>
      <w:r>
        <w:rPr>
          <w:rFonts w:eastAsia="Times New Roman"/>
        </w:rPr>
        <w:t>Working knowledge of Wind, Solar PV, Storage related regulations, codes and standards. Experience with IEC standards and relevant certifications in the industry.</w:t>
      </w:r>
    </w:p>
    <w:p w14:paraId="2A2983C6" w14:textId="77777777" w:rsidR="00F53D16" w:rsidRDefault="00F53D16" w:rsidP="00F53D16">
      <w:pPr>
        <w:pStyle w:val="PlainText"/>
        <w:numPr>
          <w:ilvl w:val="0"/>
          <w:numId w:val="1"/>
        </w:numPr>
        <w:rPr>
          <w:rFonts w:eastAsia="Times New Roman"/>
        </w:rPr>
      </w:pPr>
      <w:r>
        <w:rPr>
          <w:rFonts w:eastAsia="Times New Roman"/>
        </w:rPr>
        <w:t>Ability to speak and/or write Chinese</w:t>
      </w:r>
    </w:p>
    <w:p w14:paraId="15B1082B" w14:textId="77777777" w:rsidR="00F53D16" w:rsidRDefault="00F53D16" w:rsidP="00F53D16">
      <w:pPr>
        <w:pStyle w:val="PlainText"/>
      </w:pPr>
      <w:r>
        <w:t>Traits we value:</w:t>
      </w:r>
    </w:p>
    <w:p w14:paraId="439306CE" w14:textId="77777777" w:rsidR="00F53D16" w:rsidRDefault="00F53D16" w:rsidP="00F53D16">
      <w:pPr>
        <w:pStyle w:val="PlainText"/>
        <w:numPr>
          <w:ilvl w:val="0"/>
          <w:numId w:val="1"/>
        </w:numPr>
        <w:rPr>
          <w:rFonts w:eastAsia="Times New Roman"/>
        </w:rPr>
      </w:pPr>
      <w:r>
        <w:rPr>
          <w:rFonts w:eastAsia="Times New Roman"/>
        </w:rPr>
        <w:t>Strong analytical skills.</w:t>
      </w:r>
    </w:p>
    <w:p w14:paraId="7A78D49D" w14:textId="77777777" w:rsidR="00F53D16" w:rsidRDefault="00F53D16" w:rsidP="00F53D16">
      <w:pPr>
        <w:pStyle w:val="PlainText"/>
        <w:numPr>
          <w:ilvl w:val="0"/>
          <w:numId w:val="1"/>
        </w:numPr>
        <w:rPr>
          <w:rFonts w:eastAsia="Times New Roman"/>
        </w:rPr>
      </w:pPr>
      <w:r>
        <w:rPr>
          <w:rFonts w:eastAsia="Times New Roman"/>
        </w:rPr>
        <w:t>Lead and support independent qualitative and quantitative analysis.</w:t>
      </w:r>
    </w:p>
    <w:p w14:paraId="08818BB1" w14:textId="77777777" w:rsidR="00F53D16" w:rsidRDefault="00F53D16" w:rsidP="00F53D16">
      <w:pPr>
        <w:pStyle w:val="PlainText"/>
        <w:numPr>
          <w:ilvl w:val="0"/>
          <w:numId w:val="1"/>
        </w:numPr>
        <w:rPr>
          <w:rFonts w:eastAsia="Times New Roman"/>
        </w:rPr>
      </w:pPr>
      <w:r>
        <w:rPr>
          <w:rFonts w:eastAsia="Times New Roman"/>
        </w:rPr>
        <w:t>Ability to work independently, within the Regional team, and with external partner organizations</w:t>
      </w:r>
    </w:p>
    <w:p w14:paraId="6CD8B421" w14:textId="77777777" w:rsidR="00F53D16" w:rsidRDefault="00F53D16" w:rsidP="00F53D16">
      <w:pPr>
        <w:pStyle w:val="PlainText"/>
      </w:pPr>
      <w:r>
        <w:t> </w:t>
      </w:r>
    </w:p>
    <w:p w14:paraId="65E080E0" w14:textId="77777777" w:rsidR="00F53D16" w:rsidRDefault="00F53D16">
      <w:pPr>
        <w:rPr>
          <w:rFonts w:ascii="Calibri" w:hAnsi="Calibri" w:cs="Calibri"/>
          <w:lang w:eastAsia="en-GB"/>
        </w:rPr>
      </w:pPr>
      <w:r>
        <w:br w:type="page"/>
      </w:r>
    </w:p>
    <w:p w14:paraId="508343FB" w14:textId="5A96CA6C" w:rsidR="00F53D16" w:rsidRPr="00F53D16" w:rsidRDefault="00F53D16" w:rsidP="00F53D16">
      <w:pPr>
        <w:pStyle w:val="PlainText"/>
        <w:rPr>
          <w:u w:val="single"/>
        </w:rPr>
      </w:pPr>
      <w:r w:rsidRPr="00F53D16">
        <w:rPr>
          <w:u w:val="single"/>
        </w:rPr>
        <w:lastRenderedPageBreak/>
        <w:t>DNV Renewables Certification (1 candidate)</w:t>
      </w:r>
    </w:p>
    <w:p w14:paraId="3648BFB8" w14:textId="77777777" w:rsidR="00F53D16" w:rsidRDefault="00F53D16" w:rsidP="00F53D16">
      <w:pPr>
        <w:pStyle w:val="PlainText"/>
      </w:pPr>
    </w:p>
    <w:p w14:paraId="69C49B56" w14:textId="7D462D1D" w:rsidR="00F53D16" w:rsidRDefault="00F53D16" w:rsidP="00F53D16">
      <w:pPr>
        <w:pStyle w:val="PlainText"/>
      </w:pPr>
      <w:r>
        <w:t>Location: Banqiao, Taipei</w:t>
      </w:r>
    </w:p>
    <w:p w14:paraId="21911643" w14:textId="77777777" w:rsidR="00F53D16" w:rsidRDefault="00F53D16" w:rsidP="00F53D16">
      <w:pPr>
        <w:pStyle w:val="PlainText"/>
      </w:pPr>
    </w:p>
    <w:p w14:paraId="56D3E6E6" w14:textId="36882F73" w:rsidR="00F53D16" w:rsidRDefault="00F53D16" w:rsidP="00F53D16">
      <w:pPr>
        <w:pStyle w:val="PlainText"/>
      </w:pPr>
      <w:r>
        <w:t>Who we are looking for:</w:t>
      </w:r>
    </w:p>
    <w:p w14:paraId="1A4DE2EB" w14:textId="77777777" w:rsidR="00F53D16" w:rsidRDefault="00F53D16" w:rsidP="00F53D16">
      <w:pPr>
        <w:pStyle w:val="PlainText"/>
        <w:numPr>
          <w:ilvl w:val="0"/>
          <w:numId w:val="1"/>
        </w:numPr>
        <w:rPr>
          <w:rFonts w:eastAsia="Times New Roman"/>
        </w:rPr>
      </w:pPr>
      <w:r>
        <w:rPr>
          <w:rFonts w:eastAsia="Times New Roman"/>
        </w:rPr>
        <w:t>Current undergrad or recently graduated Engineer, preferably majoring in one of the following disciplines; civil/structural engineering, geotechnical, mechanical or electrical</w:t>
      </w:r>
    </w:p>
    <w:p w14:paraId="39071149" w14:textId="77777777" w:rsidR="00F53D16" w:rsidRDefault="00F53D16" w:rsidP="00F53D16">
      <w:pPr>
        <w:pStyle w:val="PlainText"/>
        <w:numPr>
          <w:ilvl w:val="0"/>
          <w:numId w:val="1"/>
        </w:numPr>
        <w:rPr>
          <w:rFonts w:eastAsia="Times New Roman"/>
        </w:rPr>
      </w:pPr>
      <w:r>
        <w:rPr>
          <w:rFonts w:eastAsia="Times New Roman"/>
        </w:rPr>
        <w:t>Interested in and motivated to learn more about renewable energy</w:t>
      </w:r>
    </w:p>
    <w:p w14:paraId="5F2EF509" w14:textId="77777777" w:rsidR="00F53D16" w:rsidRDefault="00F53D16" w:rsidP="00F53D16">
      <w:pPr>
        <w:pStyle w:val="PlainText"/>
        <w:numPr>
          <w:ilvl w:val="0"/>
          <w:numId w:val="1"/>
        </w:numPr>
        <w:rPr>
          <w:rFonts w:eastAsia="Times New Roman"/>
        </w:rPr>
      </w:pPr>
      <w:r>
        <w:rPr>
          <w:rFonts w:eastAsia="Times New Roman"/>
        </w:rPr>
        <w:t>Self-driven and able to work without supervision</w:t>
      </w:r>
    </w:p>
    <w:p w14:paraId="277B3A1B" w14:textId="77777777" w:rsidR="00F53D16" w:rsidRDefault="00F53D16" w:rsidP="00F53D16">
      <w:pPr>
        <w:pStyle w:val="PlainText"/>
        <w:numPr>
          <w:ilvl w:val="0"/>
          <w:numId w:val="1"/>
        </w:numPr>
        <w:rPr>
          <w:rFonts w:eastAsia="Times New Roman"/>
        </w:rPr>
      </w:pPr>
      <w:r>
        <w:rPr>
          <w:rFonts w:eastAsia="Times New Roman"/>
        </w:rPr>
        <w:t>Proficient in computer skills, e.g. Microsoft office suite (word, excel, powerpoint, PowerBI)</w:t>
      </w:r>
    </w:p>
    <w:p w14:paraId="3D70DD80" w14:textId="77777777" w:rsidR="00F53D16" w:rsidRDefault="00F53D16" w:rsidP="00F53D16">
      <w:pPr>
        <w:pStyle w:val="PlainText"/>
        <w:numPr>
          <w:ilvl w:val="0"/>
          <w:numId w:val="1"/>
        </w:numPr>
        <w:rPr>
          <w:rFonts w:eastAsia="Times New Roman"/>
        </w:rPr>
      </w:pPr>
      <w:r>
        <w:rPr>
          <w:rFonts w:eastAsia="Times New Roman"/>
        </w:rPr>
        <w:t>Good written and verbal communication skills (Both English and Mandarin – Preferred)</w:t>
      </w:r>
    </w:p>
    <w:p w14:paraId="2DEE3A1D" w14:textId="77777777" w:rsidR="00F53D16" w:rsidRDefault="00F53D16" w:rsidP="00F53D16">
      <w:pPr>
        <w:pStyle w:val="PlainText"/>
        <w:numPr>
          <w:ilvl w:val="0"/>
          <w:numId w:val="1"/>
        </w:numPr>
        <w:rPr>
          <w:rFonts w:eastAsia="Times New Roman"/>
        </w:rPr>
      </w:pPr>
      <w:r>
        <w:rPr>
          <w:rFonts w:eastAsia="Times New Roman"/>
        </w:rPr>
        <w:t>Additional software skills a bonus (e.g.  python, MatLab)</w:t>
      </w:r>
    </w:p>
    <w:p w14:paraId="2738305F" w14:textId="77777777" w:rsidR="00F53D16" w:rsidRDefault="00F53D16" w:rsidP="00F53D16">
      <w:pPr>
        <w:pStyle w:val="PlainText"/>
      </w:pPr>
      <w:r>
        <w:t> What will you be working on:</w:t>
      </w:r>
    </w:p>
    <w:p w14:paraId="31A46B14" w14:textId="77777777" w:rsidR="00F53D16" w:rsidRDefault="00F53D16" w:rsidP="00F53D16">
      <w:pPr>
        <w:pStyle w:val="PlainText"/>
        <w:numPr>
          <w:ilvl w:val="0"/>
          <w:numId w:val="3"/>
        </w:numPr>
        <w:rPr>
          <w:rFonts w:eastAsia="Times New Roman"/>
        </w:rPr>
      </w:pPr>
      <w:r>
        <w:rPr>
          <w:rFonts w:eastAsia="Times New Roman"/>
        </w:rPr>
        <w:t>A broad range of activities related to offshore wind farm design, fabrication and installation in Taiwan</w:t>
      </w:r>
    </w:p>
    <w:p w14:paraId="0BACAB72" w14:textId="77777777" w:rsidR="00F53D16" w:rsidRDefault="00F53D16" w:rsidP="00F53D16">
      <w:pPr>
        <w:pStyle w:val="PlainText"/>
        <w:numPr>
          <w:ilvl w:val="0"/>
          <w:numId w:val="1"/>
        </w:numPr>
        <w:rPr>
          <w:rFonts w:eastAsia="Times New Roman"/>
        </w:rPr>
      </w:pPr>
      <w:r>
        <w:rPr>
          <w:rFonts w:eastAsia="Times New Roman"/>
        </w:rPr>
        <w:t>Learning about the roles &amp; responsibility of Independent Certification Bodies, specifically how this is applied in Taiwan</w:t>
      </w:r>
    </w:p>
    <w:p w14:paraId="7A39EB55" w14:textId="77777777" w:rsidR="00F53D16" w:rsidRDefault="00F53D16" w:rsidP="00F53D16">
      <w:pPr>
        <w:pStyle w:val="PlainText"/>
        <w:numPr>
          <w:ilvl w:val="0"/>
          <w:numId w:val="1"/>
        </w:numPr>
        <w:rPr>
          <w:rFonts w:eastAsia="Times New Roman"/>
        </w:rPr>
      </w:pPr>
      <w:r>
        <w:rPr>
          <w:rFonts w:eastAsia="Times New Roman"/>
        </w:rPr>
        <w:t xml:space="preserve">Interaction with global leading experts on offshore wind technology </w:t>
      </w:r>
    </w:p>
    <w:p w14:paraId="1B06218E" w14:textId="77777777" w:rsidR="00F53D16" w:rsidRDefault="00F53D16" w:rsidP="00F53D16">
      <w:pPr>
        <w:pStyle w:val="PlainText"/>
        <w:numPr>
          <w:ilvl w:val="0"/>
          <w:numId w:val="1"/>
        </w:numPr>
        <w:rPr>
          <w:rFonts w:eastAsia="Times New Roman"/>
        </w:rPr>
      </w:pPr>
      <w:r>
        <w:rPr>
          <w:rFonts w:eastAsia="Times New Roman"/>
        </w:rPr>
        <w:t>Apply your existing knowledge and skillsets to support the Certification team carrying out analysis or reviewing technical reports (subject to confidentiality limitations)</w:t>
      </w:r>
    </w:p>
    <w:p w14:paraId="5541F9DC" w14:textId="77777777" w:rsidR="00F53D16" w:rsidRDefault="00F53D16" w:rsidP="00F53D16">
      <w:pPr>
        <w:pStyle w:val="PlainText"/>
        <w:numPr>
          <w:ilvl w:val="0"/>
          <w:numId w:val="1"/>
        </w:numPr>
        <w:rPr>
          <w:rFonts w:eastAsia="Times New Roman"/>
        </w:rPr>
      </w:pPr>
      <w:r>
        <w:rPr>
          <w:rFonts w:eastAsia="Times New Roman"/>
        </w:rPr>
        <w:t>Familiarisation with the new Taiwanese offshore wind design guideline and comparison with international codes and best practice</w:t>
      </w:r>
    </w:p>
    <w:p w14:paraId="5F1B4C61" w14:textId="77777777" w:rsidR="00F53D16" w:rsidRDefault="00F53D16" w:rsidP="00F53D16">
      <w:pPr>
        <w:pStyle w:val="PlainText"/>
        <w:numPr>
          <w:ilvl w:val="0"/>
          <w:numId w:val="1"/>
        </w:numPr>
        <w:rPr>
          <w:rFonts w:eastAsia="Times New Roman"/>
        </w:rPr>
      </w:pPr>
      <w:r>
        <w:rPr>
          <w:rFonts w:eastAsia="Times New Roman"/>
        </w:rPr>
        <w:t>Translation of key information from Taiwanese guidelines and regulations (Mainly from Traditional Chinese to English)</w:t>
      </w:r>
    </w:p>
    <w:p w14:paraId="354E0ED0" w14:textId="77777777" w:rsidR="00F53D16" w:rsidRDefault="00F53D16" w:rsidP="00F53D16">
      <w:pPr>
        <w:pStyle w:val="PlainText"/>
      </w:pPr>
      <w:r>
        <w:t> Learning Outcomes:</w:t>
      </w:r>
    </w:p>
    <w:p w14:paraId="0E9B18C8" w14:textId="77777777" w:rsidR="00F53D16" w:rsidRDefault="00F53D16" w:rsidP="00F53D16">
      <w:pPr>
        <w:pStyle w:val="PlainText"/>
        <w:numPr>
          <w:ilvl w:val="0"/>
          <w:numId w:val="1"/>
        </w:numPr>
        <w:rPr>
          <w:rFonts w:eastAsia="Times New Roman"/>
        </w:rPr>
      </w:pPr>
      <w:r>
        <w:rPr>
          <w:rFonts w:eastAsia="Times New Roman"/>
        </w:rPr>
        <w:t>Able to appreciate and understand about the renewable industry and Offshore Wind Project Certification</w:t>
      </w:r>
    </w:p>
    <w:p w14:paraId="6F12749D" w14:textId="77777777" w:rsidR="00F53D16" w:rsidRDefault="00F53D16" w:rsidP="00F53D16">
      <w:pPr>
        <w:pStyle w:val="PlainText"/>
        <w:numPr>
          <w:ilvl w:val="0"/>
          <w:numId w:val="1"/>
        </w:numPr>
        <w:rPr>
          <w:rFonts w:eastAsia="Times New Roman"/>
        </w:rPr>
      </w:pPr>
      <w:r>
        <w:rPr>
          <w:rFonts w:eastAsia="Times New Roman"/>
        </w:rPr>
        <w:t xml:space="preserve">Gain knowledge about all phases and assets involved in development of Offshore wind projects </w:t>
      </w:r>
    </w:p>
    <w:p w14:paraId="3210A193" w14:textId="77777777" w:rsidR="00F53D16" w:rsidRDefault="00F53D16" w:rsidP="00F53D16">
      <w:pPr>
        <w:pStyle w:val="PlainText"/>
      </w:pPr>
      <w:r>
        <w:t> </w:t>
      </w:r>
    </w:p>
    <w:p w14:paraId="0ECA622A" w14:textId="77777777" w:rsidR="007219BD" w:rsidRDefault="007219BD"/>
    <w:sectPr w:rsidR="007219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96541"/>
    <w:multiLevelType w:val="hybridMultilevel"/>
    <w:tmpl w:val="5330D8E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22B3709C"/>
    <w:multiLevelType w:val="hybridMultilevel"/>
    <w:tmpl w:val="AFDC1CD0"/>
    <w:lvl w:ilvl="0" w:tplc="F5F8E8FE">
      <w:numFmt w:val="bullet"/>
      <w:lvlText w:val="•"/>
      <w:lvlJc w:val="left"/>
      <w:pPr>
        <w:ind w:left="720" w:hanging="360"/>
      </w:pPr>
      <w:rPr>
        <w:rFonts w:ascii="Calibri" w:eastAsia="PMingLiU"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6100429"/>
    <w:multiLevelType w:val="hybridMultilevel"/>
    <w:tmpl w:val="01AC9E2E"/>
    <w:lvl w:ilvl="0" w:tplc="F5F8E8FE">
      <w:numFmt w:val="bullet"/>
      <w:lvlText w:val="•"/>
      <w:lvlJc w:val="left"/>
      <w:pPr>
        <w:ind w:left="720" w:hanging="360"/>
      </w:pPr>
      <w:rPr>
        <w:rFonts w:ascii="Calibri" w:eastAsia="PMingLiU"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50352592">
    <w:abstractNumId w:val="2"/>
  </w:num>
  <w:num w:numId="2" w16cid:durableId="1227956386">
    <w:abstractNumId w:val="0"/>
  </w:num>
  <w:num w:numId="3" w16cid:durableId="1744135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16"/>
    <w:rsid w:val="007219BD"/>
    <w:rsid w:val="00CB4456"/>
    <w:rsid w:val="00F53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E0A66"/>
  <w15:chartTrackingRefBased/>
  <w15:docId w15:val="{F6DC39CD-71E9-4A21-B102-27274B0C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53D16"/>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F53D16"/>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80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 Tom (CWind Taiwan)</dc:creator>
  <cp:keywords/>
  <dc:description/>
  <cp:lastModifiedBy>Manning, Tom (CWind Taiwan)</cp:lastModifiedBy>
  <cp:revision>2</cp:revision>
  <dcterms:created xsi:type="dcterms:W3CDTF">2023-03-02T06:15:00Z</dcterms:created>
  <dcterms:modified xsi:type="dcterms:W3CDTF">2023-03-02T07:43:00Z</dcterms:modified>
</cp:coreProperties>
</file>